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83DE3" w14:textId="77777777" w:rsidR="00EF05A8" w:rsidRDefault="00000000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南京市中西医结合医院费用信息（</w:t>
      </w:r>
      <w:r>
        <w:rPr>
          <w:rFonts w:ascii="宋体" w:hAnsi="宋体"/>
          <w:b/>
          <w:sz w:val="32"/>
          <w:szCs w:val="32"/>
        </w:rPr>
        <w:t>2023</w:t>
      </w:r>
      <w:r>
        <w:rPr>
          <w:rFonts w:ascii="宋体" w:hAnsi="宋体" w:hint="eastAsia"/>
          <w:b/>
          <w:sz w:val="32"/>
          <w:szCs w:val="32"/>
        </w:rPr>
        <w:t>年6月）</w:t>
      </w:r>
    </w:p>
    <w:tbl>
      <w:tblPr>
        <w:tblW w:w="8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4"/>
        <w:gridCol w:w="2144"/>
      </w:tblGrid>
      <w:tr w:rsidR="00EF05A8" w14:paraId="11847C33" w14:textId="77777777">
        <w:trPr>
          <w:trHeight w:val="595"/>
        </w:trPr>
        <w:tc>
          <w:tcPr>
            <w:tcW w:w="6584" w:type="dxa"/>
            <w:vAlign w:val="center"/>
          </w:tcPr>
          <w:p w14:paraId="629B0AAD" w14:textId="77777777" w:rsidR="00EF05A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</w:t>
            </w:r>
          </w:p>
        </w:tc>
        <w:tc>
          <w:tcPr>
            <w:tcW w:w="2144" w:type="dxa"/>
            <w:vAlign w:val="center"/>
          </w:tcPr>
          <w:p w14:paraId="70F5672F" w14:textId="77777777" w:rsidR="00EF05A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8D64CB" w14:paraId="5BC996C9" w14:textId="77777777">
        <w:trPr>
          <w:trHeight w:val="595"/>
        </w:trPr>
        <w:tc>
          <w:tcPr>
            <w:tcW w:w="6584" w:type="dxa"/>
            <w:vAlign w:val="center"/>
          </w:tcPr>
          <w:p w14:paraId="229D6966" w14:textId="77777777" w:rsidR="008D64CB" w:rsidRDefault="008D64CB" w:rsidP="008D6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正常</w:t>
            </w:r>
            <w:proofErr w:type="gramStart"/>
            <w:r>
              <w:rPr>
                <w:rFonts w:hint="eastAsia"/>
                <w:sz w:val="24"/>
                <w:szCs w:val="24"/>
              </w:rPr>
              <w:t>产人均</w:t>
            </w:r>
            <w:proofErr w:type="gramEnd"/>
            <w:r>
              <w:rPr>
                <w:rFonts w:hint="eastAsia"/>
                <w:sz w:val="24"/>
                <w:szCs w:val="24"/>
              </w:rPr>
              <w:t>医疗费用（元）</w:t>
            </w:r>
          </w:p>
        </w:tc>
        <w:tc>
          <w:tcPr>
            <w:tcW w:w="2144" w:type="dxa"/>
            <w:vAlign w:val="center"/>
          </w:tcPr>
          <w:p w14:paraId="0BE142BA" w14:textId="4C814BAD" w:rsidR="008D64CB" w:rsidRDefault="008D64CB" w:rsidP="008D64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4873.54</w:t>
            </w:r>
          </w:p>
        </w:tc>
      </w:tr>
      <w:tr w:rsidR="008D64CB" w14:paraId="14F31732" w14:textId="77777777">
        <w:trPr>
          <w:trHeight w:val="629"/>
        </w:trPr>
        <w:tc>
          <w:tcPr>
            <w:tcW w:w="6584" w:type="dxa"/>
            <w:vAlign w:val="center"/>
          </w:tcPr>
          <w:p w14:paraId="5FAA8638" w14:textId="77777777" w:rsidR="008D64CB" w:rsidRDefault="008D64CB" w:rsidP="008D6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剖宫</w:t>
            </w:r>
            <w:proofErr w:type="gramStart"/>
            <w:r>
              <w:rPr>
                <w:rFonts w:hint="eastAsia"/>
                <w:sz w:val="24"/>
                <w:szCs w:val="24"/>
              </w:rPr>
              <w:t>产人均</w:t>
            </w:r>
            <w:proofErr w:type="gramEnd"/>
            <w:r>
              <w:rPr>
                <w:rFonts w:hint="eastAsia"/>
                <w:sz w:val="24"/>
                <w:szCs w:val="24"/>
              </w:rPr>
              <w:t>费用（元）</w:t>
            </w:r>
          </w:p>
        </w:tc>
        <w:tc>
          <w:tcPr>
            <w:tcW w:w="2144" w:type="dxa"/>
            <w:vAlign w:val="center"/>
          </w:tcPr>
          <w:p w14:paraId="2BEBED15" w14:textId="1740F727" w:rsidR="008D64CB" w:rsidRDefault="008D64CB" w:rsidP="008D64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11128.68</w:t>
            </w:r>
          </w:p>
        </w:tc>
      </w:tr>
      <w:tr w:rsidR="008D64CB" w14:paraId="3CE1227F" w14:textId="77777777">
        <w:trPr>
          <w:trHeight w:val="629"/>
        </w:trPr>
        <w:tc>
          <w:tcPr>
            <w:tcW w:w="6584" w:type="dxa"/>
            <w:vAlign w:val="center"/>
          </w:tcPr>
          <w:p w14:paraId="4CCDA777" w14:textId="77777777" w:rsidR="008D64CB" w:rsidRDefault="008D64CB" w:rsidP="008D64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平均每门诊诊疗人次医疗费用（元）</w:t>
            </w:r>
          </w:p>
        </w:tc>
        <w:tc>
          <w:tcPr>
            <w:tcW w:w="2144" w:type="dxa"/>
            <w:vAlign w:val="center"/>
          </w:tcPr>
          <w:p w14:paraId="089E52F4" w14:textId="77777777" w:rsidR="008D64CB" w:rsidRDefault="008D64CB" w:rsidP="008D64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318.75</w:t>
            </w:r>
          </w:p>
        </w:tc>
      </w:tr>
      <w:tr w:rsidR="008D64CB" w14:paraId="65692956" w14:textId="77777777">
        <w:trPr>
          <w:trHeight w:val="629"/>
        </w:trPr>
        <w:tc>
          <w:tcPr>
            <w:tcW w:w="6584" w:type="dxa"/>
            <w:vAlign w:val="center"/>
          </w:tcPr>
          <w:p w14:paraId="23F54365" w14:textId="77777777" w:rsidR="008D64CB" w:rsidRDefault="008D64CB" w:rsidP="008D64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平均每住院病人住院医疗费用（元）</w:t>
            </w:r>
          </w:p>
        </w:tc>
        <w:tc>
          <w:tcPr>
            <w:tcW w:w="2144" w:type="dxa"/>
            <w:vAlign w:val="center"/>
          </w:tcPr>
          <w:p w14:paraId="13274AB1" w14:textId="77777777" w:rsidR="008D64CB" w:rsidRDefault="008D64CB" w:rsidP="008D64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12702.33</w:t>
            </w:r>
          </w:p>
        </w:tc>
      </w:tr>
    </w:tbl>
    <w:p w14:paraId="0E63BB8F" w14:textId="77777777" w:rsidR="00EF05A8" w:rsidRDefault="00EF05A8">
      <w:pPr>
        <w:jc w:val="center"/>
      </w:pPr>
    </w:p>
    <w:sectPr w:rsidR="00EF0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QwOThlYjFhODUzNjM0NWQwOTdjMmU1MzQ4Y2IyNzEifQ=="/>
  </w:docVars>
  <w:rsids>
    <w:rsidRoot w:val="00CA35E5"/>
    <w:rsid w:val="000214EE"/>
    <w:rsid w:val="000B4EDA"/>
    <w:rsid w:val="002E15F5"/>
    <w:rsid w:val="00310FF4"/>
    <w:rsid w:val="00345C40"/>
    <w:rsid w:val="003D710F"/>
    <w:rsid w:val="004D7711"/>
    <w:rsid w:val="00502474"/>
    <w:rsid w:val="005329E4"/>
    <w:rsid w:val="00611D40"/>
    <w:rsid w:val="006C1ECB"/>
    <w:rsid w:val="00725E84"/>
    <w:rsid w:val="00740516"/>
    <w:rsid w:val="007977FD"/>
    <w:rsid w:val="00896F35"/>
    <w:rsid w:val="008D64CB"/>
    <w:rsid w:val="009175AB"/>
    <w:rsid w:val="00A42E05"/>
    <w:rsid w:val="00AB3D87"/>
    <w:rsid w:val="00AE00D0"/>
    <w:rsid w:val="00AE6F9B"/>
    <w:rsid w:val="00C17178"/>
    <w:rsid w:val="00C843B6"/>
    <w:rsid w:val="00CA13E3"/>
    <w:rsid w:val="00CA35E5"/>
    <w:rsid w:val="00E71DEA"/>
    <w:rsid w:val="00EB248F"/>
    <w:rsid w:val="00EF05A8"/>
    <w:rsid w:val="09B26101"/>
    <w:rsid w:val="09C11804"/>
    <w:rsid w:val="2FDB6D23"/>
    <w:rsid w:val="32A6699D"/>
    <w:rsid w:val="376D76E2"/>
    <w:rsid w:val="40B01EAA"/>
    <w:rsid w:val="44783612"/>
    <w:rsid w:val="5A2D181B"/>
    <w:rsid w:val="62540728"/>
    <w:rsid w:val="69841D16"/>
    <w:rsid w:val="6A370F21"/>
    <w:rsid w:val="75E4104C"/>
    <w:rsid w:val="7630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E7F32F"/>
  <w15:docId w15:val="{640E396D-0B13-40AC-894E-F2B52028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</Words>
  <Characters>120</Characters>
  <Application>Microsoft Office Word</Application>
  <DocSecurity>0</DocSecurity>
  <Lines>1</Lines>
  <Paragraphs>1</Paragraphs>
  <ScaleCrop>false</ScaleCrop>
  <Company>52flin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Administrator</cp:lastModifiedBy>
  <cp:revision>16</cp:revision>
  <cp:lastPrinted>2021-07-15T00:47:00Z</cp:lastPrinted>
  <dcterms:created xsi:type="dcterms:W3CDTF">2020-11-30T00:15:00Z</dcterms:created>
  <dcterms:modified xsi:type="dcterms:W3CDTF">2023-07-14T02:24:00Z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888FD39246BC4D7382B2A4588D6C75DF_12</vt:lpwstr>
  </property>
</Properties>
</file>